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6" w:rsidRDefault="00C409F6" w:rsidP="00E8418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391275" cy="8795836"/>
            <wp:effectExtent l="19050" t="0" r="9525" b="0"/>
            <wp:docPr id="3" name="Рисунок 3" descr="C:\Users\reception\Documents\Scanned Documents\полож возникн. приост.и прекр. 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Documents\Scanned Documents\полож возникн. приост.и прекр. 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98" w:rsidRPr="00656F53" w:rsidRDefault="00124D98" w:rsidP="00E8418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656F53">
        <w:rPr>
          <w:b/>
          <w:bCs/>
          <w:color w:val="auto"/>
          <w:sz w:val="28"/>
          <w:szCs w:val="28"/>
        </w:rPr>
        <w:lastRenderedPageBreak/>
        <w:t xml:space="preserve">1. Общие положения.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  <w:lang w:eastAsia="ru-RU"/>
        </w:rPr>
        <w:t xml:space="preserve">1.1. Настоящий </w:t>
      </w:r>
      <w:r>
        <w:rPr>
          <w:color w:val="auto"/>
          <w:sz w:val="28"/>
          <w:szCs w:val="28"/>
          <w:lang w:eastAsia="ru-RU"/>
        </w:rPr>
        <w:t>П</w:t>
      </w:r>
      <w:r w:rsidRPr="00E84186">
        <w:rPr>
          <w:color w:val="auto"/>
          <w:sz w:val="28"/>
          <w:szCs w:val="28"/>
          <w:lang w:eastAsia="ru-RU"/>
        </w:rPr>
        <w:t xml:space="preserve">орядок разработан в соответствии с Федеральным законом от 29.12.2012 г. № 273-ФЗ «Об образовании в Российской Федерации». </w:t>
      </w:r>
    </w:p>
    <w:p w:rsidR="00124D98" w:rsidRPr="00E84186" w:rsidRDefault="00124D98" w:rsidP="00E84186">
      <w:pPr>
        <w:pStyle w:val="Default"/>
        <w:spacing w:after="28"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1.2. Настоящий </w:t>
      </w:r>
      <w:r>
        <w:rPr>
          <w:color w:val="auto"/>
          <w:sz w:val="28"/>
          <w:szCs w:val="28"/>
        </w:rPr>
        <w:t>П</w:t>
      </w:r>
      <w:r w:rsidRPr="00E84186">
        <w:rPr>
          <w:color w:val="auto"/>
          <w:sz w:val="28"/>
          <w:szCs w:val="28"/>
        </w:rPr>
        <w:t xml:space="preserve">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1.2.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 w:rsidR="003116B3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C95C92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щимися содержания образовательных программ (образовательные отношения).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1.3. Участники образовательных отношений это - </w:t>
      </w:r>
      <w:r w:rsidR="00C95C92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C95C92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щиеся, родители (законные представители) несовершеннолетних </w:t>
      </w:r>
      <w:r w:rsidR="00C95C92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C95C92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щихся, педагогические работники и их представители, организации, осуществляющие образовательную деятельность. </w:t>
      </w:r>
    </w:p>
    <w:p w:rsidR="00124D98" w:rsidRPr="00656F53" w:rsidRDefault="00124D98" w:rsidP="00E8418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56F53">
        <w:rPr>
          <w:b/>
          <w:bCs/>
          <w:color w:val="auto"/>
          <w:sz w:val="28"/>
          <w:szCs w:val="28"/>
        </w:rPr>
        <w:t xml:space="preserve">2. Возникновение образовательных отношений. </w:t>
      </w:r>
    </w:p>
    <w:p w:rsidR="00124D98" w:rsidRPr="00E84186" w:rsidRDefault="00124D98" w:rsidP="00E84186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2.1 Основанием возникновения образовательных отношений является приказ директора М</w:t>
      </w:r>
      <w:r>
        <w:rPr>
          <w:color w:val="auto"/>
          <w:sz w:val="28"/>
          <w:szCs w:val="28"/>
        </w:rPr>
        <w:t>БОУ СОШ № 41г. Пензы</w:t>
      </w:r>
      <w:r w:rsidRPr="00E84186">
        <w:rPr>
          <w:color w:val="auto"/>
          <w:sz w:val="28"/>
          <w:szCs w:val="28"/>
        </w:rPr>
        <w:t xml:space="preserve"> (далее – Школа), о приеме лица на обучение или для прохождения промежуточной аттестации и (или) государственной итоговой аттестации. </w:t>
      </w:r>
    </w:p>
    <w:p w:rsidR="00124D98" w:rsidRDefault="00124D98" w:rsidP="00E84186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2.2. В случае приема на обучение по образовательным программам </w:t>
      </w:r>
      <w:r w:rsidR="003861BC">
        <w:rPr>
          <w:color w:val="auto"/>
          <w:sz w:val="28"/>
          <w:szCs w:val="28"/>
        </w:rPr>
        <w:t xml:space="preserve">за счет средств физических и (или) юридических лиц </w:t>
      </w:r>
      <w:r w:rsidRPr="00E84186">
        <w:rPr>
          <w:color w:val="auto"/>
          <w:sz w:val="28"/>
          <w:szCs w:val="28"/>
        </w:rPr>
        <w:t xml:space="preserve">изданию приказа о приеме лица на обучение </w:t>
      </w:r>
      <w:r w:rsidR="003861BC">
        <w:rPr>
          <w:color w:val="auto"/>
          <w:sz w:val="28"/>
          <w:szCs w:val="28"/>
        </w:rPr>
        <w:t xml:space="preserve">в школу </w:t>
      </w:r>
      <w:r w:rsidRPr="00E84186">
        <w:rPr>
          <w:color w:val="auto"/>
          <w:sz w:val="28"/>
          <w:szCs w:val="28"/>
        </w:rPr>
        <w:t>предшествует закл</w:t>
      </w:r>
      <w:r w:rsidR="003861BC">
        <w:rPr>
          <w:color w:val="auto"/>
          <w:sz w:val="28"/>
          <w:szCs w:val="28"/>
        </w:rPr>
        <w:t>ючение договора об образовании.</w:t>
      </w:r>
    </w:p>
    <w:p w:rsidR="00124D98" w:rsidRPr="00E84186" w:rsidRDefault="00C77017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124D98" w:rsidRPr="00E84186">
        <w:rPr>
          <w:color w:val="auto"/>
          <w:sz w:val="28"/>
          <w:szCs w:val="28"/>
        </w:rPr>
        <w:t xml:space="preserve">. Права и обязанности </w:t>
      </w:r>
      <w:r w:rsidR="00A66407">
        <w:rPr>
          <w:color w:val="auto"/>
          <w:sz w:val="28"/>
          <w:szCs w:val="28"/>
        </w:rPr>
        <w:t>об</w:t>
      </w:r>
      <w:r w:rsidR="00124D98" w:rsidRPr="00E84186">
        <w:rPr>
          <w:color w:val="auto"/>
          <w:sz w:val="28"/>
          <w:szCs w:val="28"/>
        </w:rPr>
        <w:t>уча</w:t>
      </w:r>
      <w:r w:rsidR="00A66407">
        <w:rPr>
          <w:color w:val="auto"/>
          <w:sz w:val="28"/>
          <w:szCs w:val="28"/>
        </w:rPr>
        <w:t>ю</w:t>
      </w:r>
      <w:r w:rsidR="00124D98" w:rsidRPr="00E84186">
        <w:rPr>
          <w:color w:val="auto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 </w:t>
      </w:r>
    </w:p>
    <w:p w:rsidR="00124D98" w:rsidRDefault="00C77017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124D98" w:rsidRPr="00E84186">
        <w:rPr>
          <w:color w:val="auto"/>
          <w:sz w:val="28"/>
          <w:szCs w:val="28"/>
        </w:rPr>
        <w:t>. Порядок приема лиц на обучение регулируется Положением о приеме граждан в М</w:t>
      </w:r>
      <w:r w:rsidR="00124D98">
        <w:rPr>
          <w:color w:val="auto"/>
          <w:sz w:val="28"/>
          <w:szCs w:val="28"/>
        </w:rPr>
        <w:t>БОУ СОШ № 41г.Пензы.</w:t>
      </w:r>
    </w:p>
    <w:p w:rsidR="00124D98" w:rsidRPr="007F30B7" w:rsidRDefault="00C77017" w:rsidP="00536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</w:t>
      </w:r>
      <w:r w:rsidR="00124D98" w:rsidRPr="007F30B7">
        <w:rPr>
          <w:rFonts w:ascii="Times New Roman" w:hAnsi="Times New Roman"/>
          <w:sz w:val="28"/>
          <w:szCs w:val="28"/>
        </w:rPr>
        <w:t>.</w:t>
      </w:r>
      <w:r w:rsidR="00124D98" w:rsidRPr="007F30B7">
        <w:rPr>
          <w:rFonts w:ascii="Times New Roman" w:hAnsi="Times New Roman"/>
          <w:sz w:val="28"/>
          <w:szCs w:val="28"/>
          <w:lang w:eastAsia="ru-RU"/>
        </w:rPr>
        <w:t xml:space="preserve">При приеме в Школу директор обязан ознакомить детей  и их родителей (законных представителей) с Уставом, лицензией на право </w:t>
      </w:r>
      <w:r w:rsidR="00124D98" w:rsidRPr="007F30B7">
        <w:rPr>
          <w:rFonts w:ascii="Times New Roman" w:hAnsi="Times New Roman"/>
          <w:sz w:val="28"/>
          <w:szCs w:val="28"/>
          <w:lang w:eastAsia="ru-RU"/>
        </w:rPr>
        <w:lastRenderedPageBreak/>
        <w:t>веденияобразовательной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  и другими документами, регламентирующими организацию образовательных отношений.</w:t>
      </w:r>
    </w:p>
    <w:p w:rsidR="00124D98" w:rsidRPr="00656F53" w:rsidRDefault="00124D98" w:rsidP="0053633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6F53">
        <w:rPr>
          <w:rFonts w:ascii="Times New Roman" w:hAnsi="Times New Roman"/>
          <w:b/>
          <w:sz w:val="28"/>
          <w:szCs w:val="28"/>
        </w:rPr>
        <w:t>3.</w:t>
      </w:r>
      <w:r w:rsidRPr="00656F53">
        <w:rPr>
          <w:rFonts w:ascii="Times New Roman" w:hAnsi="Times New Roman"/>
          <w:b/>
          <w:sz w:val="28"/>
          <w:szCs w:val="28"/>
          <w:lang w:eastAsia="ru-RU"/>
        </w:rPr>
        <w:t xml:space="preserve">Договор об образовании </w:t>
      </w:r>
    </w:p>
    <w:p w:rsidR="00124D98" w:rsidRDefault="00124D98" w:rsidP="00536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282363">
        <w:rPr>
          <w:rFonts w:ascii="Times New Roman" w:hAnsi="Times New Roman"/>
          <w:sz w:val="28"/>
          <w:szCs w:val="28"/>
          <w:lang w:eastAsia="ru-RU"/>
        </w:rPr>
        <w:t xml:space="preserve">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</w:t>
      </w:r>
      <w:r w:rsidR="00A66407">
        <w:rPr>
          <w:rFonts w:ascii="Times New Roman" w:hAnsi="Times New Roman"/>
          <w:sz w:val="28"/>
          <w:szCs w:val="28"/>
          <w:lang w:eastAsia="ru-RU"/>
        </w:rPr>
        <w:t>об</w:t>
      </w:r>
      <w:r w:rsidRPr="00282363">
        <w:rPr>
          <w:rFonts w:ascii="Times New Roman" w:hAnsi="Times New Roman"/>
          <w:sz w:val="28"/>
          <w:szCs w:val="28"/>
          <w:lang w:eastAsia="ru-RU"/>
        </w:rPr>
        <w:t>уча</w:t>
      </w:r>
      <w:r w:rsidR="00A66407">
        <w:rPr>
          <w:rFonts w:ascii="Times New Roman" w:hAnsi="Times New Roman"/>
          <w:sz w:val="28"/>
          <w:szCs w:val="28"/>
          <w:lang w:eastAsia="ru-RU"/>
        </w:rPr>
        <w:t>ю</w:t>
      </w:r>
      <w:r w:rsidRPr="00282363">
        <w:rPr>
          <w:rFonts w:ascii="Times New Roman" w:hAnsi="Times New Roman"/>
          <w:sz w:val="28"/>
          <w:szCs w:val="28"/>
          <w:lang w:eastAsia="ru-RU"/>
        </w:rPr>
        <w:t>щегося не позднее 3 дней после зачисления вШколу на основании заявления родителей (законных представителей) нес</w:t>
      </w:r>
      <w:r w:rsidRPr="00E84186">
        <w:rPr>
          <w:rFonts w:ascii="Times New Roman" w:hAnsi="Times New Roman"/>
          <w:sz w:val="28"/>
          <w:szCs w:val="28"/>
          <w:lang w:eastAsia="ru-RU"/>
        </w:rPr>
        <w:t xml:space="preserve">овершеннолетнего </w:t>
      </w:r>
      <w:r w:rsidR="00A66407">
        <w:rPr>
          <w:rFonts w:ascii="Times New Roman" w:hAnsi="Times New Roman"/>
          <w:sz w:val="28"/>
          <w:szCs w:val="28"/>
          <w:lang w:eastAsia="ru-RU"/>
        </w:rPr>
        <w:t>об</w:t>
      </w:r>
      <w:r w:rsidRPr="00E84186">
        <w:rPr>
          <w:rFonts w:ascii="Times New Roman" w:hAnsi="Times New Roman"/>
          <w:sz w:val="28"/>
          <w:szCs w:val="28"/>
          <w:lang w:eastAsia="ru-RU"/>
        </w:rPr>
        <w:t>уча</w:t>
      </w:r>
      <w:r w:rsidR="00A66407">
        <w:rPr>
          <w:rFonts w:ascii="Times New Roman" w:hAnsi="Times New Roman"/>
          <w:sz w:val="28"/>
          <w:szCs w:val="28"/>
          <w:lang w:eastAsia="ru-RU"/>
        </w:rPr>
        <w:t>ю</w:t>
      </w:r>
      <w:r w:rsidRPr="00E84186">
        <w:rPr>
          <w:rFonts w:ascii="Times New Roman" w:hAnsi="Times New Roman"/>
          <w:sz w:val="28"/>
          <w:szCs w:val="28"/>
          <w:lang w:eastAsia="ru-RU"/>
        </w:rPr>
        <w:t>щегося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82363">
        <w:rPr>
          <w:rFonts w:ascii="Times New Roman" w:hAnsi="Times New Roman"/>
          <w:sz w:val="28"/>
          <w:szCs w:val="28"/>
          <w:lang w:eastAsia="ru-RU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</w:t>
      </w:r>
      <w:r w:rsidRPr="00E84186">
        <w:rPr>
          <w:rFonts w:ascii="Times New Roman" w:hAnsi="Times New Roman"/>
          <w:sz w:val="28"/>
          <w:szCs w:val="28"/>
          <w:lang w:eastAsia="ru-RU"/>
        </w:rPr>
        <w:t>ости и ответственность сторон.</w:t>
      </w:r>
    </w:p>
    <w:p w:rsidR="00124D98" w:rsidRDefault="00124D98" w:rsidP="00E841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282363">
        <w:rPr>
          <w:rFonts w:ascii="Times New Roman" w:hAnsi="Times New Roman"/>
          <w:sz w:val="28"/>
          <w:szCs w:val="28"/>
          <w:lang w:eastAsia="ru-RU"/>
        </w:rPr>
        <w:t xml:space="preserve">Договор об образовании не может содержать условий, ограничивающих права или снижающих уровень гарантий </w:t>
      </w:r>
      <w:r w:rsidR="00B01C0C">
        <w:rPr>
          <w:rFonts w:ascii="Times New Roman" w:hAnsi="Times New Roman"/>
          <w:sz w:val="28"/>
          <w:szCs w:val="28"/>
          <w:lang w:eastAsia="ru-RU"/>
        </w:rPr>
        <w:t>об</w:t>
      </w:r>
      <w:r w:rsidRPr="00282363">
        <w:rPr>
          <w:rFonts w:ascii="Times New Roman" w:hAnsi="Times New Roman"/>
          <w:sz w:val="28"/>
          <w:szCs w:val="28"/>
          <w:lang w:eastAsia="ru-RU"/>
        </w:rPr>
        <w:t>уча</w:t>
      </w:r>
      <w:r w:rsidR="00B01C0C">
        <w:rPr>
          <w:rFonts w:ascii="Times New Roman" w:hAnsi="Times New Roman"/>
          <w:sz w:val="28"/>
          <w:szCs w:val="28"/>
          <w:lang w:eastAsia="ru-RU"/>
        </w:rPr>
        <w:t>ю</w:t>
      </w:r>
      <w:r w:rsidRPr="00282363">
        <w:rPr>
          <w:rFonts w:ascii="Times New Roman" w:hAnsi="Times New Roman"/>
          <w:sz w:val="28"/>
          <w:szCs w:val="28"/>
          <w:lang w:eastAsia="ru-RU"/>
        </w:rPr>
        <w:t>щихся, по сравнению сустановленнымизак</w:t>
      </w:r>
      <w:r w:rsidRPr="00E84186">
        <w:rPr>
          <w:rFonts w:ascii="Times New Roman" w:hAnsi="Times New Roman"/>
          <w:sz w:val="28"/>
          <w:szCs w:val="28"/>
          <w:lang w:eastAsia="ru-RU"/>
        </w:rPr>
        <w:t>онодательством об образовании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24D98" w:rsidRDefault="00124D98" w:rsidP="006E4A9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282363">
        <w:rPr>
          <w:rFonts w:ascii="Times New Roman" w:hAnsi="Times New Roman"/>
          <w:sz w:val="28"/>
          <w:szCs w:val="28"/>
          <w:lang w:eastAsia="ru-RU"/>
        </w:rPr>
        <w:t xml:space="preserve">В договоре </w:t>
      </w:r>
      <w:r w:rsidRPr="00E84186">
        <w:rPr>
          <w:rFonts w:ascii="Times New Roman" w:hAnsi="Times New Roman"/>
          <w:sz w:val="28"/>
          <w:szCs w:val="28"/>
          <w:lang w:eastAsia="ru-RU"/>
        </w:rPr>
        <w:t>указывается срок его действия.</w:t>
      </w:r>
    </w:p>
    <w:p w:rsidR="00124D98" w:rsidRPr="00E84186" w:rsidRDefault="00124D98" w:rsidP="006E4A9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282363">
        <w:rPr>
          <w:rFonts w:ascii="Times New Roman" w:hAnsi="Times New Roman"/>
          <w:sz w:val="28"/>
          <w:szCs w:val="28"/>
          <w:lang w:eastAsia="ru-RU"/>
        </w:rPr>
        <w:t>Ответственность за неисполнение или ненадлежащее исполнениеобязательств по договору стороны несутвпор</w:t>
      </w:r>
      <w:r>
        <w:rPr>
          <w:rFonts w:ascii="Times New Roman" w:hAnsi="Times New Roman"/>
          <w:sz w:val="28"/>
          <w:szCs w:val="28"/>
          <w:lang w:eastAsia="ru-RU"/>
        </w:rPr>
        <w:t xml:space="preserve">ядке,     установленном   действующим   </w:t>
      </w:r>
      <w:r w:rsidRPr="00282363">
        <w:rPr>
          <w:rFonts w:ascii="Times New Roman" w:hAnsi="Times New Roman"/>
          <w:sz w:val="28"/>
          <w:szCs w:val="28"/>
          <w:lang w:eastAsia="ru-RU"/>
        </w:rPr>
        <w:t xml:space="preserve">законодательством. </w:t>
      </w:r>
    </w:p>
    <w:p w:rsidR="00124D98" w:rsidRPr="00656F53" w:rsidRDefault="00124D98" w:rsidP="00E8418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56F53">
        <w:rPr>
          <w:b/>
          <w:bCs/>
          <w:color w:val="auto"/>
          <w:sz w:val="28"/>
          <w:szCs w:val="28"/>
        </w:rPr>
        <w:t xml:space="preserve">4. Изменение образовательных отношений. </w:t>
      </w:r>
    </w:p>
    <w:p w:rsidR="00124D98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4.1</w:t>
      </w:r>
      <w:r w:rsidRPr="00E84186">
        <w:rPr>
          <w:b/>
          <w:bCs/>
          <w:color w:val="auto"/>
          <w:sz w:val="28"/>
          <w:szCs w:val="28"/>
        </w:rPr>
        <w:t xml:space="preserve">. </w:t>
      </w:r>
      <w:r w:rsidRPr="00E84186">
        <w:rPr>
          <w:color w:val="auto"/>
          <w:sz w:val="28"/>
          <w:szCs w:val="28"/>
        </w:rPr>
        <w:t xml:space="preserve">Образовательные отношения изменяются в случае изменения условий получения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щимся образования по конкретной основной образовательной программе, повлекшего за собой изменение взаимных прав и обязанностей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>щегося и организации, осуществляющей образовательную деятельность</w:t>
      </w:r>
      <w:r>
        <w:rPr>
          <w:color w:val="auto"/>
          <w:sz w:val="28"/>
          <w:szCs w:val="28"/>
        </w:rPr>
        <w:t>.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4.2. Основанием для изменения образовательных отношений является приказ директора Школы.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lastRenderedPageBreak/>
        <w:t xml:space="preserve">Если с родителями (законными представителями) несовершеннолетнего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 заключен договор об образовании, приказ издается на основании внесения соответствующих изменений в такой договор.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Для изменения образовательных отношений родители (законные представители)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 должны обратиться с письменным заявлением на имя директора Школы.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4.3. Права и обязанности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Школы, изменяются с даты издания распорядительного акта или с иной указанной в нем даты. </w:t>
      </w:r>
    </w:p>
    <w:p w:rsidR="00124D98" w:rsidRPr="00656F53" w:rsidRDefault="00124D98" w:rsidP="00E8418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56F53">
        <w:rPr>
          <w:b/>
          <w:bCs/>
          <w:color w:val="auto"/>
          <w:sz w:val="28"/>
          <w:szCs w:val="28"/>
        </w:rPr>
        <w:t xml:space="preserve">5. Прекращение образовательных отношений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5.1. Образовательные отношения прекращаются в связи с отчислением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 из Школы: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1) </w:t>
      </w:r>
      <w:r w:rsidRPr="00E100D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завершением основного общего и среднего общего образования с выдачей до</w:t>
      </w:r>
      <w:r w:rsidR="00741BAA">
        <w:rPr>
          <w:sz w:val="28"/>
          <w:szCs w:val="28"/>
        </w:rPr>
        <w:t>кумента об образовании</w:t>
      </w:r>
      <w:r>
        <w:rPr>
          <w:sz w:val="28"/>
          <w:szCs w:val="28"/>
        </w:rPr>
        <w:t xml:space="preserve"> о со</w:t>
      </w:r>
      <w:r w:rsidR="00741BAA">
        <w:rPr>
          <w:sz w:val="28"/>
          <w:szCs w:val="28"/>
        </w:rPr>
        <w:t>ответствующем уровне образования</w:t>
      </w:r>
      <w:r w:rsidRPr="00E84186">
        <w:rPr>
          <w:color w:val="auto"/>
          <w:sz w:val="28"/>
          <w:szCs w:val="28"/>
        </w:rPr>
        <w:t xml:space="preserve">;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2) досрочно по основаниям, установленным пунктом 5.2. настоящего порядка.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5.2. Образовательные отношения могут быть прекращены досрочно в следующих случаях: </w:t>
      </w:r>
    </w:p>
    <w:p w:rsidR="00124D98" w:rsidRPr="009C4191" w:rsidRDefault="00124D98" w:rsidP="00536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191">
        <w:rPr>
          <w:rFonts w:ascii="Times New Roman" w:hAnsi="Times New Roman"/>
          <w:sz w:val="28"/>
          <w:szCs w:val="28"/>
        </w:rPr>
        <w:t xml:space="preserve"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</w:t>
      </w:r>
      <w:r w:rsidR="00B01C0C">
        <w:rPr>
          <w:rFonts w:ascii="Times New Roman" w:hAnsi="Times New Roman"/>
          <w:sz w:val="28"/>
          <w:szCs w:val="28"/>
        </w:rPr>
        <w:t>об</w:t>
      </w:r>
      <w:r w:rsidRPr="009C4191">
        <w:rPr>
          <w:rFonts w:ascii="Times New Roman" w:hAnsi="Times New Roman"/>
          <w:sz w:val="28"/>
          <w:szCs w:val="28"/>
        </w:rPr>
        <w:t>уча</w:t>
      </w:r>
      <w:r w:rsidR="00B01C0C">
        <w:rPr>
          <w:rFonts w:ascii="Times New Roman" w:hAnsi="Times New Roman"/>
          <w:sz w:val="28"/>
          <w:szCs w:val="28"/>
        </w:rPr>
        <w:t>ю</w:t>
      </w:r>
      <w:r w:rsidRPr="009C4191">
        <w:rPr>
          <w:rFonts w:ascii="Times New Roman" w:hAnsi="Times New Roman"/>
          <w:sz w:val="28"/>
          <w:szCs w:val="28"/>
        </w:rPr>
        <w:t xml:space="preserve">щимися 15 </w:t>
      </w:r>
      <w:r w:rsidR="00741BAA">
        <w:rPr>
          <w:rFonts w:ascii="Times New Roman" w:hAnsi="Times New Roman"/>
          <w:sz w:val="28"/>
          <w:szCs w:val="28"/>
        </w:rPr>
        <w:t>лет</w:t>
      </w:r>
      <w:r w:rsidRPr="009C4191">
        <w:rPr>
          <w:rFonts w:ascii="Times New Roman" w:hAnsi="Times New Roman"/>
          <w:sz w:val="28"/>
          <w:szCs w:val="28"/>
        </w:rPr>
        <w:t>;</w:t>
      </w:r>
    </w:p>
    <w:p w:rsidR="00124D98" w:rsidRPr="009C4191" w:rsidRDefault="00124D98" w:rsidP="0053633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191">
        <w:rPr>
          <w:rFonts w:ascii="Times New Roman" w:hAnsi="Times New Roman"/>
          <w:sz w:val="28"/>
          <w:szCs w:val="28"/>
        </w:rPr>
        <w:t xml:space="preserve">2) по решению Педагогического Совета школы и на основании </w:t>
      </w:r>
      <w:r w:rsidRPr="009C4191">
        <w:rPr>
          <w:rFonts w:ascii="Times New Roman" w:hAnsi="Times New Roman"/>
          <w:sz w:val="28"/>
          <w:szCs w:val="28"/>
          <w:lang w:eastAsia="ru-RU"/>
        </w:rPr>
        <w:t xml:space="preserve">Положения о порядке </w:t>
      </w:r>
      <w:r w:rsidRPr="009C4191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применения и снятия мер дисциплинарного взыскания с </w:t>
      </w:r>
      <w:r w:rsidR="00B01C0C"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9C4191">
        <w:rPr>
          <w:rFonts w:ascii="Times New Roman" w:hAnsi="Times New Roman"/>
          <w:bCs/>
          <w:sz w:val="28"/>
          <w:szCs w:val="28"/>
          <w:lang w:eastAsia="ru-RU"/>
        </w:rPr>
        <w:t>уча</w:t>
      </w:r>
      <w:r w:rsidR="00B01C0C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9C4191">
        <w:rPr>
          <w:rFonts w:ascii="Times New Roman" w:hAnsi="Times New Roman"/>
          <w:bCs/>
          <w:sz w:val="28"/>
          <w:szCs w:val="28"/>
          <w:lang w:eastAsia="ru-RU"/>
        </w:rPr>
        <w:t xml:space="preserve">щихся </w:t>
      </w:r>
      <w:r w:rsidRPr="009C4191">
        <w:rPr>
          <w:rFonts w:ascii="Times New Roman" w:hAnsi="Times New Roman"/>
          <w:sz w:val="28"/>
          <w:szCs w:val="28"/>
        </w:rPr>
        <w:t>за грубые и неоднократные нарушения Устава образовательного учреждения при достижении 15 лет</w:t>
      </w:r>
      <w:r>
        <w:rPr>
          <w:rFonts w:ascii="Times New Roman" w:hAnsi="Times New Roman"/>
          <w:sz w:val="28"/>
          <w:szCs w:val="28"/>
        </w:rPr>
        <w:t>.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5.3. Досрочное прекращение образовательных отношений по инициативе родителей (законных представителей) несовершеннолетнего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>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lastRenderedPageBreak/>
        <w:t>5.</w:t>
      </w:r>
      <w:r>
        <w:rPr>
          <w:color w:val="auto"/>
          <w:sz w:val="28"/>
          <w:szCs w:val="28"/>
        </w:rPr>
        <w:t>4</w:t>
      </w:r>
      <w:r w:rsidRPr="00E84186">
        <w:rPr>
          <w:color w:val="auto"/>
          <w:sz w:val="28"/>
          <w:szCs w:val="28"/>
        </w:rPr>
        <w:t xml:space="preserve">. Основанием для прекращения образовательных отношений является приказ директора школы, об отчислении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 из этой организации. Если с родителями (законными представителями) несовершеннолетнего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5</w:t>
      </w:r>
      <w:r w:rsidRPr="00E84186">
        <w:rPr>
          <w:color w:val="auto"/>
          <w:sz w:val="28"/>
          <w:szCs w:val="28"/>
        </w:rPr>
        <w:t xml:space="preserve">. Права и обязанности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>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6</w:t>
      </w:r>
      <w:r w:rsidRPr="00E84186">
        <w:rPr>
          <w:color w:val="auto"/>
          <w:sz w:val="28"/>
          <w:szCs w:val="28"/>
        </w:rPr>
        <w:t xml:space="preserve">. При досрочном прекращении образовательных отношений Школа, в трехдневный срок после издания приказа об отчислении 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 xml:space="preserve">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 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7</w:t>
      </w:r>
      <w:r w:rsidRPr="00E84186">
        <w:rPr>
          <w:color w:val="auto"/>
          <w:sz w:val="28"/>
          <w:szCs w:val="28"/>
        </w:rPr>
        <w:t>. Порядок и условия восстановления в М</w:t>
      </w:r>
      <w:r>
        <w:rPr>
          <w:color w:val="auto"/>
          <w:sz w:val="28"/>
          <w:szCs w:val="28"/>
        </w:rPr>
        <w:t xml:space="preserve">БОУ </w:t>
      </w:r>
      <w:r w:rsidR="00B01C0C">
        <w:rPr>
          <w:color w:val="auto"/>
          <w:sz w:val="28"/>
          <w:szCs w:val="28"/>
        </w:rPr>
        <w:t>СОШ № 41</w:t>
      </w:r>
      <w:r>
        <w:rPr>
          <w:color w:val="auto"/>
          <w:sz w:val="28"/>
          <w:szCs w:val="28"/>
        </w:rPr>
        <w:t>г.Пензы</w:t>
      </w:r>
      <w:r w:rsidR="00B01C0C">
        <w:rPr>
          <w:color w:val="auto"/>
          <w:sz w:val="28"/>
          <w:szCs w:val="28"/>
        </w:rPr>
        <w:t>об</w:t>
      </w:r>
      <w:r w:rsidRPr="00E84186">
        <w:rPr>
          <w:color w:val="auto"/>
          <w:sz w:val="28"/>
          <w:szCs w:val="28"/>
        </w:rPr>
        <w:t>уча</w:t>
      </w:r>
      <w:r w:rsidR="00B01C0C">
        <w:rPr>
          <w:color w:val="auto"/>
          <w:sz w:val="28"/>
          <w:szCs w:val="28"/>
        </w:rPr>
        <w:t>ю</w:t>
      </w:r>
      <w:r w:rsidRPr="00E84186">
        <w:rPr>
          <w:color w:val="auto"/>
          <w:sz w:val="28"/>
          <w:szCs w:val="28"/>
        </w:rPr>
        <w:t>щегося, отчисленного по инициативе Школы, определяются отдельным локальным нормативным актом</w:t>
      </w: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24D98" w:rsidRPr="00E84186" w:rsidRDefault="00124D98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24D98" w:rsidRDefault="00124D98"/>
    <w:sectPr w:rsidR="00124D98" w:rsidSect="006E4A99">
      <w:footerReference w:type="default" r:id="rId9"/>
      <w:pgSz w:w="11907" w:h="16839" w:code="9"/>
      <w:pgMar w:top="851" w:right="708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23" w:rsidRDefault="007E7923" w:rsidP="00F0265E">
      <w:pPr>
        <w:spacing w:after="0" w:line="240" w:lineRule="auto"/>
      </w:pPr>
      <w:r>
        <w:separator/>
      </w:r>
    </w:p>
  </w:endnote>
  <w:endnote w:type="continuationSeparator" w:id="1">
    <w:p w:rsidR="007E7923" w:rsidRDefault="007E7923" w:rsidP="00F0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5E" w:rsidRDefault="00CE27A4">
    <w:pPr>
      <w:pStyle w:val="a6"/>
      <w:jc w:val="right"/>
    </w:pPr>
    <w:r>
      <w:fldChar w:fldCharType="begin"/>
    </w:r>
    <w:r w:rsidR="00F0265E">
      <w:instrText>PAGE   \* MERGEFORMAT</w:instrText>
    </w:r>
    <w:r>
      <w:fldChar w:fldCharType="separate"/>
    </w:r>
    <w:r w:rsidR="00C409F6">
      <w:rPr>
        <w:noProof/>
      </w:rPr>
      <w:t>1</w:t>
    </w:r>
    <w:r>
      <w:fldChar w:fldCharType="end"/>
    </w:r>
  </w:p>
  <w:p w:rsidR="00F0265E" w:rsidRDefault="00F026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23" w:rsidRDefault="007E7923" w:rsidP="00F0265E">
      <w:pPr>
        <w:spacing w:after="0" w:line="240" w:lineRule="auto"/>
      </w:pPr>
      <w:r>
        <w:separator/>
      </w:r>
    </w:p>
  </w:footnote>
  <w:footnote w:type="continuationSeparator" w:id="1">
    <w:p w:rsidR="007E7923" w:rsidRDefault="007E7923" w:rsidP="00F0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C54"/>
    <w:multiLevelType w:val="multilevel"/>
    <w:tmpl w:val="AD6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DA"/>
    <w:rsid w:val="00073D11"/>
    <w:rsid w:val="000C6D09"/>
    <w:rsid w:val="00124D98"/>
    <w:rsid w:val="001776C8"/>
    <w:rsid w:val="001E501A"/>
    <w:rsid w:val="00282363"/>
    <w:rsid w:val="0029709A"/>
    <w:rsid w:val="003116B3"/>
    <w:rsid w:val="003861BC"/>
    <w:rsid w:val="003D31C8"/>
    <w:rsid w:val="0053633E"/>
    <w:rsid w:val="00656F53"/>
    <w:rsid w:val="0067512E"/>
    <w:rsid w:val="006E4A99"/>
    <w:rsid w:val="00741BAA"/>
    <w:rsid w:val="00747CB7"/>
    <w:rsid w:val="007E7923"/>
    <w:rsid w:val="007F30B7"/>
    <w:rsid w:val="008436BB"/>
    <w:rsid w:val="00844613"/>
    <w:rsid w:val="00900B2D"/>
    <w:rsid w:val="009C4191"/>
    <w:rsid w:val="009F48D2"/>
    <w:rsid w:val="00A66407"/>
    <w:rsid w:val="00B01C0C"/>
    <w:rsid w:val="00BC73CC"/>
    <w:rsid w:val="00C323DA"/>
    <w:rsid w:val="00C409F6"/>
    <w:rsid w:val="00C50422"/>
    <w:rsid w:val="00C77017"/>
    <w:rsid w:val="00C95C92"/>
    <w:rsid w:val="00CE27A4"/>
    <w:rsid w:val="00DC3EB5"/>
    <w:rsid w:val="00DC4C0E"/>
    <w:rsid w:val="00E100DB"/>
    <w:rsid w:val="00E84186"/>
    <w:rsid w:val="00EB0D4E"/>
    <w:rsid w:val="00F0265E"/>
    <w:rsid w:val="00FA3121"/>
    <w:rsid w:val="00FB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uiPriority w:val="99"/>
    <w:qFormat/>
    <w:rsid w:val="007F30B7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02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265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2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265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5B33-38AA-40A6-A06C-0491AA0C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Donina</dc:creator>
  <cp:keywords/>
  <dc:description/>
  <cp:lastModifiedBy>reception</cp:lastModifiedBy>
  <cp:revision>12</cp:revision>
  <cp:lastPrinted>2017-05-03T10:36:00Z</cp:lastPrinted>
  <dcterms:created xsi:type="dcterms:W3CDTF">2013-11-12T14:58:00Z</dcterms:created>
  <dcterms:modified xsi:type="dcterms:W3CDTF">2017-06-09T11:34:00Z</dcterms:modified>
</cp:coreProperties>
</file>